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6602" w14:textId="1B730EC5" w:rsidR="00944CD7" w:rsidRPr="000E4EA5" w:rsidRDefault="00944CD7" w:rsidP="00693880">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noProof/>
          <w:color w:val="2B579A"/>
          <w:shd w:val="clear" w:color="auto" w:fill="E6E6E6"/>
        </w:rPr>
        <w:drawing>
          <wp:inline distT="0" distB="0" distL="0" distR="0" wp14:anchorId="4CCC9ADD" wp14:editId="5B779238">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p>
    <w:p w14:paraId="77CD47BF" w14:textId="77777777" w:rsidR="00944CD7" w:rsidRPr="000E4EA5" w:rsidRDefault="00944CD7" w:rsidP="005200A9">
      <w:pPr>
        <w:spacing w:before="720" w:after="600"/>
        <w:rPr>
          <w:rFonts w:cs="Arial"/>
        </w:rPr>
      </w:pPr>
      <w:r w:rsidRPr="000E4EA5">
        <w:rPr>
          <w:rFonts w:cs="Arial"/>
        </w:rPr>
        <w:t>FOR IMMEDIATE RELEASE</w:t>
      </w:r>
    </w:p>
    <w:p w14:paraId="6A197E14" w14:textId="1B488FF0" w:rsidR="00944CD7" w:rsidRPr="000E4EA5" w:rsidRDefault="00693880" w:rsidP="005200A9">
      <w:pPr>
        <w:spacing w:before="600" w:after="360"/>
        <w:jc w:val="center"/>
        <w:rPr>
          <w:rFonts w:cs="Arial"/>
          <w:b/>
          <w:szCs w:val="24"/>
        </w:rPr>
      </w:pPr>
      <w:r w:rsidRPr="000E4EA5">
        <w:rPr>
          <w:rFonts w:cs="Arial"/>
          <w:b/>
          <w:szCs w:val="24"/>
        </w:rPr>
        <w:t>Blackhawk</w:t>
      </w:r>
      <w:r w:rsidR="000E4EA5" w:rsidRPr="000E4EA5">
        <w:rPr>
          <w:rFonts w:cs="Arial"/>
          <w:b/>
          <w:szCs w:val="24"/>
          <w:vertAlign w:val="superscript"/>
        </w:rPr>
        <w:t>®</w:t>
      </w:r>
      <w:r w:rsidRPr="000E4EA5">
        <w:rPr>
          <w:rFonts w:cs="Arial"/>
          <w:b/>
          <w:szCs w:val="24"/>
        </w:rPr>
        <w:t xml:space="preserve"> Adds Todd Jarrett as Brand Ambassador</w:t>
      </w:r>
    </w:p>
    <w:p w14:paraId="050619CE" w14:textId="6FFD5A95" w:rsidR="00693880" w:rsidRPr="000E4EA5" w:rsidRDefault="00944CD7" w:rsidP="005200A9">
      <w:pPr>
        <w:spacing w:before="240" w:after="240" w:line="360" w:lineRule="atLeast"/>
        <w:ind w:right="180"/>
        <w:rPr>
          <w:sz w:val="22"/>
          <w:szCs w:val="22"/>
        </w:rPr>
      </w:pPr>
      <w:r w:rsidRPr="000E4EA5">
        <w:rPr>
          <w:b/>
          <w:sz w:val="22"/>
          <w:szCs w:val="22"/>
        </w:rPr>
        <w:t>VIRGINIA BEACH, Va</w:t>
      </w:r>
      <w:r w:rsidR="000E4EA5">
        <w:rPr>
          <w:b/>
          <w:sz w:val="22"/>
          <w:szCs w:val="22"/>
        </w:rPr>
        <w:t>.</w:t>
      </w:r>
      <w:r w:rsidRPr="000E4EA5">
        <w:rPr>
          <w:b/>
          <w:sz w:val="22"/>
          <w:szCs w:val="22"/>
        </w:rPr>
        <w:t xml:space="preserve"> – </w:t>
      </w:r>
      <w:r w:rsidR="00413871">
        <w:rPr>
          <w:b/>
          <w:sz w:val="22"/>
          <w:szCs w:val="22"/>
        </w:rPr>
        <w:t>November</w:t>
      </w:r>
      <w:r w:rsidRPr="000E4EA5">
        <w:rPr>
          <w:b/>
          <w:sz w:val="22"/>
          <w:szCs w:val="22"/>
        </w:rPr>
        <w:t xml:space="preserve"> </w:t>
      </w:r>
      <w:r w:rsidR="00E01090">
        <w:rPr>
          <w:b/>
          <w:sz w:val="22"/>
          <w:szCs w:val="22"/>
        </w:rPr>
        <w:t>18</w:t>
      </w:r>
      <w:r w:rsidRPr="000E4EA5">
        <w:rPr>
          <w:b/>
          <w:sz w:val="22"/>
          <w:szCs w:val="22"/>
        </w:rPr>
        <w:t>, 202</w:t>
      </w:r>
      <w:r w:rsidR="000E4EA5">
        <w:rPr>
          <w:b/>
          <w:sz w:val="22"/>
          <w:szCs w:val="22"/>
        </w:rPr>
        <w:t>1</w:t>
      </w:r>
      <w:r w:rsidRPr="000E4EA5">
        <w:rPr>
          <w:b/>
          <w:sz w:val="22"/>
          <w:szCs w:val="22"/>
        </w:rPr>
        <w:t xml:space="preserve"> –</w:t>
      </w:r>
      <w:r w:rsidRPr="000E4EA5">
        <w:rPr>
          <w:sz w:val="22"/>
          <w:szCs w:val="22"/>
        </w:rPr>
        <w:t xml:space="preserve"> Blackhawk</w:t>
      </w:r>
      <w:r w:rsidR="000E4EA5" w:rsidRPr="005200A9">
        <w:rPr>
          <w:sz w:val="22"/>
          <w:szCs w:val="22"/>
          <w:vertAlign w:val="superscript"/>
        </w:rPr>
        <w:t>®</w:t>
      </w:r>
      <w:r w:rsidRPr="000E4EA5">
        <w:rPr>
          <w:sz w:val="22"/>
          <w:szCs w:val="22"/>
        </w:rPr>
        <w:t xml:space="preserve">, a leader in law enforcement and military equipment for over 20 years, </w:t>
      </w:r>
      <w:r w:rsidR="006C4C46" w:rsidRPr="000E4EA5">
        <w:rPr>
          <w:sz w:val="22"/>
          <w:szCs w:val="22"/>
        </w:rPr>
        <w:t xml:space="preserve">has </w:t>
      </w:r>
      <w:r w:rsidR="00693880" w:rsidRPr="000E4EA5">
        <w:rPr>
          <w:sz w:val="22"/>
          <w:szCs w:val="22"/>
        </w:rPr>
        <w:t xml:space="preserve">announced the addition of competitive shooter Todd Jarrett as </w:t>
      </w:r>
      <w:r w:rsidR="0074ADD1" w:rsidRPr="7AC21C6C">
        <w:rPr>
          <w:sz w:val="22"/>
          <w:szCs w:val="22"/>
        </w:rPr>
        <w:t>a</w:t>
      </w:r>
      <w:r w:rsidR="00693880" w:rsidRPr="7AC21C6C">
        <w:rPr>
          <w:sz w:val="22"/>
          <w:szCs w:val="22"/>
        </w:rPr>
        <w:t xml:space="preserve"> </w:t>
      </w:r>
      <w:r w:rsidR="00693880" w:rsidRPr="000E4EA5">
        <w:rPr>
          <w:sz w:val="22"/>
          <w:szCs w:val="22"/>
        </w:rPr>
        <w:t>brand ambassador.</w:t>
      </w:r>
    </w:p>
    <w:p w14:paraId="4B158F60" w14:textId="4D16E10B" w:rsidR="00693880" w:rsidRPr="000E4EA5" w:rsidRDefault="00693880" w:rsidP="005200A9">
      <w:pPr>
        <w:spacing w:before="240" w:after="240" w:line="360" w:lineRule="atLeast"/>
        <w:ind w:right="540"/>
        <w:rPr>
          <w:sz w:val="22"/>
          <w:szCs w:val="22"/>
        </w:rPr>
      </w:pPr>
      <w:r w:rsidRPr="000E4EA5">
        <w:rPr>
          <w:sz w:val="22"/>
          <w:szCs w:val="22"/>
        </w:rPr>
        <w:t xml:space="preserve">With 38 years of </w:t>
      </w:r>
      <w:r w:rsidR="00F43F8C" w:rsidRPr="000E4EA5">
        <w:rPr>
          <w:sz w:val="22"/>
          <w:szCs w:val="22"/>
        </w:rPr>
        <w:t xml:space="preserve">competitive shooting </w:t>
      </w:r>
      <w:r w:rsidRPr="000E4EA5">
        <w:rPr>
          <w:sz w:val="22"/>
          <w:szCs w:val="22"/>
        </w:rPr>
        <w:t xml:space="preserve">experience under his belt, </w:t>
      </w:r>
      <w:r w:rsidR="000E4EA5">
        <w:rPr>
          <w:sz w:val="22"/>
          <w:szCs w:val="22"/>
        </w:rPr>
        <w:t xml:space="preserve">Todd </w:t>
      </w:r>
      <w:r w:rsidRPr="000E4EA5">
        <w:rPr>
          <w:sz w:val="22"/>
          <w:szCs w:val="22"/>
        </w:rPr>
        <w:t>Jarrett is a 16-time U</w:t>
      </w:r>
      <w:r w:rsidR="00B327CE" w:rsidRPr="000E4EA5">
        <w:rPr>
          <w:sz w:val="22"/>
          <w:szCs w:val="22"/>
        </w:rPr>
        <w:t>.</w:t>
      </w:r>
      <w:r w:rsidRPr="000E4EA5">
        <w:rPr>
          <w:sz w:val="22"/>
          <w:szCs w:val="22"/>
        </w:rPr>
        <w:t>S</w:t>
      </w:r>
      <w:r w:rsidR="00B327CE" w:rsidRPr="000E4EA5">
        <w:rPr>
          <w:sz w:val="22"/>
          <w:szCs w:val="22"/>
        </w:rPr>
        <w:t>.</w:t>
      </w:r>
      <w:r w:rsidRPr="000E4EA5">
        <w:rPr>
          <w:sz w:val="22"/>
          <w:szCs w:val="22"/>
        </w:rPr>
        <w:t xml:space="preserve"> National Champion, 4-time World Champion</w:t>
      </w:r>
      <w:r w:rsidR="000E4EA5">
        <w:rPr>
          <w:sz w:val="22"/>
          <w:szCs w:val="22"/>
        </w:rPr>
        <w:t>,</w:t>
      </w:r>
      <w:r w:rsidRPr="000E4EA5">
        <w:rPr>
          <w:sz w:val="22"/>
          <w:szCs w:val="22"/>
        </w:rPr>
        <w:t xml:space="preserve"> and holds hundreds of regional, state and area championships in USPSA, 3</w:t>
      </w:r>
      <w:r w:rsidR="00F43F8C" w:rsidRPr="000E4EA5">
        <w:rPr>
          <w:sz w:val="22"/>
          <w:szCs w:val="22"/>
        </w:rPr>
        <w:t>-</w:t>
      </w:r>
      <w:r w:rsidRPr="000E4EA5">
        <w:rPr>
          <w:sz w:val="22"/>
          <w:szCs w:val="22"/>
        </w:rPr>
        <w:t xml:space="preserve">Gun, Steel Challenge and IDPA. He is also the only USPSA Triple Crown Winner to have won the Open Nationals, Limited Nationals and World Championship in the same year. </w:t>
      </w:r>
    </w:p>
    <w:p w14:paraId="3038E5E6" w14:textId="00341901" w:rsidR="008E5096" w:rsidRPr="008E5096" w:rsidRDefault="00693880" w:rsidP="005200A9">
      <w:pPr>
        <w:spacing w:before="240" w:after="240" w:line="360" w:lineRule="atLeast"/>
        <w:rPr>
          <w:sz w:val="22"/>
          <w:szCs w:val="22"/>
        </w:rPr>
      </w:pPr>
      <w:r w:rsidRPr="000E4EA5">
        <w:rPr>
          <w:sz w:val="22"/>
          <w:szCs w:val="22"/>
        </w:rPr>
        <w:t xml:space="preserve">Outside of competition, Jarrett is passionate about firearms education and he’s been actively involved in not only training law enforcement, military and civilian shooters, </w:t>
      </w:r>
      <w:r w:rsidR="008D0A19" w:rsidRPr="000E4EA5">
        <w:rPr>
          <w:sz w:val="22"/>
          <w:szCs w:val="22"/>
        </w:rPr>
        <w:t xml:space="preserve">but </w:t>
      </w:r>
      <w:r w:rsidRPr="000E4EA5">
        <w:rPr>
          <w:sz w:val="22"/>
          <w:szCs w:val="22"/>
        </w:rPr>
        <w:t>consult</w:t>
      </w:r>
      <w:r w:rsidR="008D0A19" w:rsidRPr="000E4EA5">
        <w:rPr>
          <w:sz w:val="22"/>
          <w:szCs w:val="22"/>
        </w:rPr>
        <w:t>ing</w:t>
      </w:r>
      <w:r w:rsidRPr="000E4EA5">
        <w:rPr>
          <w:sz w:val="22"/>
          <w:szCs w:val="22"/>
        </w:rPr>
        <w:t xml:space="preserve"> </w:t>
      </w:r>
      <w:r w:rsidR="00132E22" w:rsidRPr="000E4EA5">
        <w:rPr>
          <w:sz w:val="22"/>
          <w:szCs w:val="22"/>
        </w:rPr>
        <w:t>for</w:t>
      </w:r>
      <w:r w:rsidRPr="000E4EA5">
        <w:rPr>
          <w:sz w:val="22"/>
          <w:szCs w:val="22"/>
        </w:rPr>
        <w:t xml:space="preserve"> </w:t>
      </w:r>
      <w:r w:rsidR="00132E22" w:rsidRPr="000E4EA5">
        <w:rPr>
          <w:sz w:val="22"/>
          <w:szCs w:val="22"/>
        </w:rPr>
        <w:t>numerous</w:t>
      </w:r>
      <w:r w:rsidRPr="000E4EA5">
        <w:rPr>
          <w:sz w:val="22"/>
          <w:szCs w:val="22"/>
        </w:rPr>
        <w:t xml:space="preserve"> companies to improve their firearms, ammunition, holsters, optics, gear and more.</w:t>
      </w:r>
      <w:r w:rsidR="008E5096">
        <w:rPr>
          <w:sz w:val="22"/>
          <w:szCs w:val="22"/>
        </w:rPr>
        <w:t xml:space="preserve"> </w:t>
      </w:r>
      <w:r w:rsidR="008E5096" w:rsidRPr="008E5096">
        <w:rPr>
          <w:sz w:val="22"/>
          <w:szCs w:val="22"/>
        </w:rPr>
        <w:t xml:space="preserve">Throughout </w:t>
      </w:r>
      <w:r w:rsidR="00F724A3">
        <w:rPr>
          <w:sz w:val="22"/>
          <w:szCs w:val="22"/>
        </w:rPr>
        <w:t>Jarrett’</w:t>
      </w:r>
      <w:r w:rsidR="008E5096" w:rsidRPr="008E5096">
        <w:rPr>
          <w:sz w:val="22"/>
          <w:szCs w:val="22"/>
        </w:rPr>
        <w:t>s years of experience, he has been involved in television, sales, marketing, and training of dealers and distributors worldwide.</w:t>
      </w:r>
    </w:p>
    <w:p w14:paraId="121320AC" w14:textId="6BF643A2" w:rsidR="00DC5DCC" w:rsidRDefault="009E50C9" w:rsidP="005200A9">
      <w:pPr>
        <w:spacing w:before="240" w:after="240" w:line="360" w:lineRule="atLeast"/>
        <w:rPr>
          <w:sz w:val="22"/>
          <w:szCs w:val="22"/>
        </w:rPr>
      </w:pPr>
      <w:r>
        <w:rPr>
          <w:sz w:val="22"/>
          <w:szCs w:val="22"/>
        </w:rPr>
        <w:t>With his new role on the Black</w:t>
      </w:r>
      <w:r w:rsidR="00534773">
        <w:rPr>
          <w:sz w:val="22"/>
          <w:szCs w:val="22"/>
        </w:rPr>
        <w:t xml:space="preserve">hawk Tactical team, </w:t>
      </w:r>
      <w:r w:rsidR="008E5096">
        <w:rPr>
          <w:sz w:val="22"/>
          <w:szCs w:val="22"/>
        </w:rPr>
        <w:t>Jarrett</w:t>
      </w:r>
      <w:r w:rsidR="00534773" w:rsidRPr="00534773">
        <w:rPr>
          <w:sz w:val="22"/>
          <w:szCs w:val="22"/>
        </w:rPr>
        <w:t xml:space="preserve"> will be working closely with law enforcement and other agencies in the use and development of </w:t>
      </w:r>
      <w:r w:rsidR="00D56EA0">
        <w:rPr>
          <w:sz w:val="22"/>
          <w:szCs w:val="22"/>
        </w:rPr>
        <w:t>Blackhawk’s</w:t>
      </w:r>
      <w:r w:rsidR="00534773" w:rsidRPr="00534773">
        <w:rPr>
          <w:sz w:val="22"/>
          <w:szCs w:val="22"/>
        </w:rPr>
        <w:t xml:space="preserve"> duty line</w:t>
      </w:r>
      <w:r w:rsidR="00D56EA0">
        <w:rPr>
          <w:sz w:val="22"/>
          <w:szCs w:val="22"/>
        </w:rPr>
        <w:t>s</w:t>
      </w:r>
      <w:r w:rsidR="00534773" w:rsidRPr="00534773">
        <w:rPr>
          <w:sz w:val="22"/>
          <w:szCs w:val="22"/>
        </w:rPr>
        <w:t xml:space="preserve"> of holsters and other tactical equipment. </w:t>
      </w:r>
    </w:p>
    <w:p w14:paraId="55DD3982" w14:textId="2B605C91" w:rsidR="000B50E0" w:rsidRPr="000B50E0" w:rsidRDefault="005200A9" w:rsidP="005200A9">
      <w:pPr>
        <w:spacing w:before="240" w:after="240" w:line="360" w:lineRule="atLeast"/>
        <w:rPr>
          <w:sz w:val="22"/>
          <w:szCs w:val="22"/>
        </w:rPr>
      </w:pPr>
      <w:r>
        <w:rPr>
          <w:sz w:val="22"/>
          <w:szCs w:val="22"/>
        </w:rPr>
        <w:t>“</w:t>
      </w:r>
      <w:r w:rsidR="000B50E0" w:rsidRPr="000B50E0">
        <w:rPr>
          <w:sz w:val="22"/>
          <w:szCs w:val="22"/>
        </w:rPr>
        <w:t>I really enjoy working with the team at Blackhawk</w:t>
      </w:r>
      <w:r w:rsidR="009E7834" w:rsidRPr="00A34ABB">
        <w:rPr>
          <w:sz w:val="22"/>
          <w:szCs w:val="22"/>
        </w:rPr>
        <w:t xml:space="preserve"> because </w:t>
      </w:r>
      <w:r w:rsidR="00D56EA0">
        <w:rPr>
          <w:sz w:val="22"/>
          <w:szCs w:val="22"/>
        </w:rPr>
        <w:t>of our common mission</w:t>
      </w:r>
      <w:r w:rsidR="008E5096" w:rsidRPr="00A34ABB">
        <w:rPr>
          <w:sz w:val="22"/>
          <w:szCs w:val="22"/>
        </w:rPr>
        <w:t>,”</w:t>
      </w:r>
      <w:r w:rsidR="009E7834" w:rsidRPr="00A34ABB">
        <w:rPr>
          <w:sz w:val="22"/>
          <w:szCs w:val="22"/>
        </w:rPr>
        <w:t xml:space="preserve"> </w:t>
      </w:r>
      <w:r w:rsidR="596D0556" w:rsidRPr="596D0556">
        <w:rPr>
          <w:sz w:val="22"/>
          <w:szCs w:val="22"/>
        </w:rPr>
        <w:t>Jarrett</w:t>
      </w:r>
      <w:r w:rsidR="00212357">
        <w:rPr>
          <w:sz w:val="22"/>
          <w:szCs w:val="22"/>
        </w:rPr>
        <w:t xml:space="preserve"> said</w:t>
      </w:r>
      <w:r w:rsidR="00B36038" w:rsidRPr="00A34ABB">
        <w:rPr>
          <w:sz w:val="22"/>
          <w:szCs w:val="22"/>
        </w:rPr>
        <w:t>.</w:t>
      </w:r>
      <w:r w:rsidR="000B50E0" w:rsidRPr="000B50E0">
        <w:rPr>
          <w:sz w:val="22"/>
          <w:szCs w:val="22"/>
        </w:rPr>
        <w:t xml:space="preserve"> </w:t>
      </w:r>
      <w:r w:rsidR="00245667" w:rsidRPr="00A34ABB">
        <w:rPr>
          <w:sz w:val="22"/>
          <w:szCs w:val="22"/>
        </w:rPr>
        <w:t xml:space="preserve">“They’re dedicated </w:t>
      </w:r>
      <w:r w:rsidR="009E7834" w:rsidRPr="00A34ABB">
        <w:rPr>
          <w:sz w:val="22"/>
          <w:szCs w:val="22"/>
        </w:rPr>
        <w:t>t</w:t>
      </w:r>
      <w:r w:rsidR="002A4EFB" w:rsidRPr="00A34ABB">
        <w:rPr>
          <w:sz w:val="22"/>
          <w:szCs w:val="22"/>
        </w:rPr>
        <w:t xml:space="preserve">o maximizing the </w:t>
      </w:r>
      <w:r w:rsidR="00155D76">
        <w:rPr>
          <w:sz w:val="22"/>
          <w:szCs w:val="22"/>
        </w:rPr>
        <w:t>capability</w:t>
      </w:r>
      <w:r w:rsidR="002A4EFB" w:rsidRPr="00A34ABB">
        <w:rPr>
          <w:sz w:val="22"/>
          <w:szCs w:val="22"/>
        </w:rPr>
        <w:t xml:space="preserve"> of the modern warrior with </w:t>
      </w:r>
      <w:r w:rsidR="002B2351">
        <w:rPr>
          <w:sz w:val="22"/>
          <w:szCs w:val="22"/>
        </w:rPr>
        <w:t xml:space="preserve">dependable </w:t>
      </w:r>
      <w:r w:rsidR="002A4EFB" w:rsidRPr="00A34ABB">
        <w:rPr>
          <w:sz w:val="22"/>
          <w:szCs w:val="22"/>
        </w:rPr>
        <w:t>holsters and gear</w:t>
      </w:r>
      <w:r w:rsidR="002B2351">
        <w:rPr>
          <w:sz w:val="22"/>
          <w:szCs w:val="22"/>
        </w:rPr>
        <w:t xml:space="preserve">, and they don’t </w:t>
      </w:r>
      <w:r w:rsidR="00155D76">
        <w:rPr>
          <w:sz w:val="22"/>
          <w:szCs w:val="22"/>
        </w:rPr>
        <w:t>look at</w:t>
      </w:r>
      <w:r w:rsidR="00A34ABB" w:rsidRPr="00A34ABB">
        <w:rPr>
          <w:sz w:val="22"/>
          <w:szCs w:val="22"/>
        </w:rPr>
        <w:t xml:space="preserve"> failure as an option.”</w:t>
      </w:r>
    </w:p>
    <w:p w14:paraId="159B1D38" w14:textId="6E62790A" w:rsidR="00DC5DCC" w:rsidRPr="00DC5DCC" w:rsidRDefault="00D71957" w:rsidP="00D71957">
      <w:pPr>
        <w:shd w:val="clear" w:color="auto" w:fill="FFFFFF"/>
        <w:spacing w:before="240" w:after="240" w:line="360" w:lineRule="atLeast"/>
        <w:rPr>
          <w:sz w:val="22"/>
          <w:szCs w:val="22"/>
        </w:rPr>
      </w:pPr>
      <w:r>
        <w:rPr>
          <w:sz w:val="22"/>
          <w:szCs w:val="22"/>
        </w:rPr>
        <w:t xml:space="preserve">Jarrett recently attended the SWAT Roundup in Orlando, and in the </w:t>
      </w:r>
      <w:r w:rsidR="003950AD" w:rsidRPr="003950AD">
        <w:rPr>
          <w:sz w:val="22"/>
          <w:szCs w:val="22"/>
        </w:rPr>
        <w:t>coming mo</w:t>
      </w:r>
      <w:r>
        <w:rPr>
          <w:sz w:val="22"/>
          <w:szCs w:val="22"/>
        </w:rPr>
        <w:t>nths he</w:t>
      </w:r>
      <w:r w:rsidR="00DC5DCC" w:rsidRPr="00DC5DCC">
        <w:rPr>
          <w:sz w:val="22"/>
          <w:szCs w:val="22"/>
        </w:rPr>
        <w:t xml:space="preserve"> will travel to </w:t>
      </w:r>
      <w:r>
        <w:rPr>
          <w:sz w:val="22"/>
          <w:szCs w:val="22"/>
        </w:rPr>
        <w:t xml:space="preserve">other </w:t>
      </w:r>
      <w:r w:rsidR="00DC5DCC" w:rsidRPr="003950AD">
        <w:rPr>
          <w:sz w:val="22"/>
          <w:szCs w:val="22"/>
        </w:rPr>
        <w:t>l</w:t>
      </w:r>
      <w:r w:rsidR="00DC5DCC" w:rsidRPr="00DC5DCC">
        <w:rPr>
          <w:sz w:val="22"/>
          <w:szCs w:val="22"/>
        </w:rPr>
        <w:t xml:space="preserve">aw </w:t>
      </w:r>
      <w:r w:rsidR="00DC5DCC" w:rsidRPr="003950AD">
        <w:rPr>
          <w:sz w:val="22"/>
          <w:szCs w:val="22"/>
        </w:rPr>
        <w:t>e</w:t>
      </w:r>
      <w:r w:rsidR="00DC5DCC" w:rsidRPr="00DC5DCC">
        <w:rPr>
          <w:sz w:val="22"/>
          <w:szCs w:val="22"/>
        </w:rPr>
        <w:t xml:space="preserve">nforcement events </w:t>
      </w:r>
      <w:r>
        <w:rPr>
          <w:sz w:val="22"/>
          <w:szCs w:val="22"/>
        </w:rPr>
        <w:t xml:space="preserve">with </w:t>
      </w:r>
      <w:r w:rsidR="00DC5DCC" w:rsidRPr="00DC5DCC">
        <w:rPr>
          <w:sz w:val="22"/>
          <w:szCs w:val="22"/>
        </w:rPr>
        <w:t>Blackhawk</w:t>
      </w:r>
      <w:r>
        <w:rPr>
          <w:sz w:val="22"/>
          <w:szCs w:val="22"/>
        </w:rPr>
        <w:t xml:space="preserve">, including to </w:t>
      </w:r>
      <w:r w:rsidR="00DC5DCC" w:rsidRPr="00DC5DCC">
        <w:rPr>
          <w:sz w:val="22"/>
          <w:szCs w:val="22"/>
        </w:rPr>
        <w:t>Philadelphia</w:t>
      </w:r>
      <w:r w:rsidR="00EA48B0">
        <w:rPr>
          <w:sz w:val="22"/>
          <w:szCs w:val="22"/>
        </w:rPr>
        <w:t>,</w:t>
      </w:r>
      <w:r w:rsidR="00DC5DCC" w:rsidRPr="00DC5DCC">
        <w:rPr>
          <w:sz w:val="22"/>
          <w:szCs w:val="22"/>
        </w:rPr>
        <w:t xml:space="preserve"> Denver and Washington D</w:t>
      </w:r>
      <w:r w:rsidR="005200A9">
        <w:rPr>
          <w:sz w:val="22"/>
          <w:szCs w:val="22"/>
        </w:rPr>
        <w:t>.</w:t>
      </w:r>
      <w:r w:rsidR="00DC5DCC" w:rsidRPr="00DC5DCC">
        <w:rPr>
          <w:sz w:val="22"/>
          <w:szCs w:val="22"/>
        </w:rPr>
        <w:t xml:space="preserve">C. </w:t>
      </w:r>
      <w:r w:rsidR="00155D76">
        <w:rPr>
          <w:sz w:val="22"/>
          <w:szCs w:val="22"/>
        </w:rPr>
        <w:t>Jarrett</w:t>
      </w:r>
      <w:r w:rsidR="00155D76" w:rsidRPr="00DC5DCC">
        <w:rPr>
          <w:sz w:val="22"/>
          <w:szCs w:val="22"/>
        </w:rPr>
        <w:t xml:space="preserve"> </w:t>
      </w:r>
      <w:r w:rsidR="00EA48B0">
        <w:rPr>
          <w:sz w:val="22"/>
          <w:szCs w:val="22"/>
        </w:rPr>
        <w:t xml:space="preserve">will also be competing </w:t>
      </w:r>
      <w:r w:rsidR="00DC5DCC" w:rsidRPr="00DC5DCC">
        <w:rPr>
          <w:sz w:val="22"/>
          <w:szCs w:val="22"/>
        </w:rPr>
        <w:t>at the USPSA PCC Nationals, Open Nationals and Fort Benning Multi</w:t>
      </w:r>
      <w:r w:rsidR="005E1FBB">
        <w:rPr>
          <w:sz w:val="22"/>
          <w:szCs w:val="22"/>
        </w:rPr>
        <w:t>-</w:t>
      </w:r>
      <w:r w:rsidR="00DC5DCC" w:rsidRPr="00DC5DCC">
        <w:rPr>
          <w:sz w:val="22"/>
          <w:szCs w:val="22"/>
        </w:rPr>
        <w:t>gun</w:t>
      </w:r>
      <w:r w:rsidR="0016179B">
        <w:rPr>
          <w:sz w:val="22"/>
          <w:szCs w:val="22"/>
        </w:rPr>
        <w:t xml:space="preserve"> Challenge</w:t>
      </w:r>
      <w:r w:rsidR="00EA48B0">
        <w:rPr>
          <w:sz w:val="22"/>
          <w:szCs w:val="22"/>
        </w:rPr>
        <w:t>.</w:t>
      </w:r>
    </w:p>
    <w:p w14:paraId="774B76DD" w14:textId="2474BE49" w:rsidR="00D67D7C" w:rsidRPr="000E4EA5" w:rsidRDefault="00D67D7C" w:rsidP="005200A9">
      <w:pPr>
        <w:pStyle w:val="NormalWeb"/>
        <w:shd w:val="clear" w:color="auto" w:fill="FFFFFF" w:themeFill="background1"/>
        <w:spacing w:before="240" w:beforeAutospacing="0" w:after="240" w:afterAutospacing="0" w:line="360" w:lineRule="atLeast"/>
        <w:rPr>
          <w:rFonts w:ascii="Arial" w:hAnsi="Arial"/>
          <w:sz w:val="22"/>
          <w:szCs w:val="22"/>
        </w:rPr>
      </w:pPr>
      <w:r w:rsidRPr="000E4EA5">
        <w:rPr>
          <w:rFonts w:ascii="Arial" w:hAnsi="Arial"/>
          <w:sz w:val="22"/>
          <w:szCs w:val="22"/>
        </w:rPr>
        <w:lastRenderedPageBreak/>
        <w:t xml:space="preserve">To learn more about Blackhawk and to see their full lineup of </w:t>
      </w:r>
      <w:r w:rsidR="00760D08" w:rsidRPr="000E4EA5">
        <w:rPr>
          <w:rFonts w:ascii="Arial" w:hAnsi="Arial"/>
          <w:sz w:val="22"/>
          <w:szCs w:val="22"/>
        </w:rPr>
        <w:t xml:space="preserve">holsters and tactical gear, visit </w:t>
      </w:r>
      <w:hyperlink r:id="rId8">
        <w:r w:rsidR="596D0556" w:rsidRPr="7AC21C6C">
          <w:rPr>
            <w:rStyle w:val="Hyperlink"/>
            <w:rFonts w:ascii="Arial" w:hAnsi="Arial"/>
            <w:sz w:val="22"/>
            <w:szCs w:val="22"/>
          </w:rPr>
          <w:t>Blackhawk.com</w:t>
        </w:r>
      </w:hyperlink>
      <w:r w:rsidR="00760D08" w:rsidRPr="000E4EA5">
        <w:rPr>
          <w:rFonts w:ascii="Arial" w:hAnsi="Arial"/>
          <w:sz w:val="22"/>
          <w:szCs w:val="22"/>
        </w:rPr>
        <w:t>.</w:t>
      </w:r>
    </w:p>
    <w:p w14:paraId="3FF1FD9D" w14:textId="06F62894" w:rsidR="000E4EA5" w:rsidRDefault="004B6666" w:rsidP="000E4EA5">
      <w:pPr>
        <w:pStyle w:val="NoSpacing"/>
        <w:spacing w:before="360" w:after="120"/>
        <w:rPr>
          <w:b/>
          <w:bCs/>
          <w:sz w:val="20"/>
        </w:rPr>
      </w:pPr>
      <w:r>
        <w:rPr>
          <w:b/>
          <w:bCs/>
          <w:sz w:val="20"/>
        </w:rPr>
        <w:t>A</w:t>
      </w:r>
      <w:r w:rsidR="00944CD7" w:rsidRPr="000E4EA5">
        <w:rPr>
          <w:b/>
          <w:bCs/>
          <w:sz w:val="20"/>
        </w:rPr>
        <w:t xml:space="preserve">bout </w:t>
      </w:r>
      <w:r w:rsidR="000E4EA5">
        <w:rPr>
          <w:b/>
          <w:bCs/>
          <w:sz w:val="20"/>
        </w:rPr>
        <w:t>Blackhawk</w:t>
      </w:r>
    </w:p>
    <w:p w14:paraId="3E66D1A8" w14:textId="3B33A6FD" w:rsidR="00944CD7" w:rsidRPr="000E4EA5" w:rsidRDefault="00944CD7" w:rsidP="004B6666">
      <w:pPr>
        <w:pStyle w:val="NoSpacing"/>
        <w:spacing w:before="120" w:after="240"/>
        <w:ind w:right="-90"/>
        <w:rPr>
          <w:sz w:val="20"/>
        </w:rPr>
      </w:pPr>
      <w:r w:rsidRPr="000E4EA5">
        <w:rPr>
          <w:sz w:val="20"/>
        </w:rPr>
        <w:t>In 1990, a Navy SEAL was navigating a minefield when his pack failed. As his gear tumbled to the ground</w:t>
      </w:r>
      <w:r w:rsidR="004B6666">
        <w:rPr>
          <w:sz w:val="20"/>
        </w:rPr>
        <w:t>,</w:t>
      </w:r>
      <w:r w:rsidRPr="000E4EA5">
        <w:rPr>
          <w:sz w:val="20"/>
        </w:rPr>
        <w:t xml:space="preserve">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4B6666">
        <w:rPr>
          <w:sz w:val="20"/>
        </w:rPr>
        <w:t>–</w:t>
      </w:r>
      <w:r w:rsidRPr="000E4EA5">
        <w:rPr>
          <w:sz w:val="20"/>
        </w:rPr>
        <w:t xml:space="preserve"> we’re honoring a vow.</w:t>
      </w:r>
    </w:p>
    <w:p w14:paraId="282398FA" w14:textId="2DB4BFCD" w:rsidR="001B73D7" w:rsidRPr="000E4EA5" w:rsidRDefault="001B73D7" w:rsidP="001B73D7">
      <w:pPr>
        <w:tabs>
          <w:tab w:val="right" w:pos="720"/>
          <w:tab w:val="left" w:pos="2880"/>
        </w:tabs>
        <w:rPr>
          <w:rFonts w:cs="Arial"/>
          <w:sz w:val="16"/>
          <w:szCs w:val="16"/>
        </w:rPr>
      </w:pPr>
      <w:r w:rsidRPr="000E4EA5">
        <w:rPr>
          <w:rFonts w:cs="Arial"/>
          <w:sz w:val="16"/>
          <w:szCs w:val="16"/>
          <w:u w:val="single"/>
        </w:rPr>
        <w:t>Contact</w:t>
      </w:r>
      <w:r w:rsidRPr="000E4EA5">
        <w:rPr>
          <w:rFonts w:cs="Arial"/>
          <w:sz w:val="16"/>
          <w:szCs w:val="16"/>
        </w:rPr>
        <w:t>: Matt Rice</w:t>
      </w:r>
    </w:p>
    <w:p w14:paraId="78B088BB" w14:textId="77777777" w:rsidR="001B73D7" w:rsidRPr="000E4EA5" w:rsidRDefault="001B73D7" w:rsidP="001B73D7">
      <w:pPr>
        <w:tabs>
          <w:tab w:val="right" w:pos="720"/>
          <w:tab w:val="left" w:pos="2880"/>
        </w:tabs>
        <w:rPr>
          <w:rFonts w:cs="Arial"/>
          <w:sz w:val="16"/>
          <w:szCs w:val="16"/>
        </w:rPr>
      </w:pPr>
      <w:r w:rsidRPr="000E4EA5">
        <w:rPr>
          <w:rFonts w:cs="Arial"/>
          <w:sz w:val="16"/>
          <w:szCs w:val="16"/>
        </w:rPr>
        <w:t>Sr. Manager Media Relations</w:t>
      </w:r>
    </w:p>
    <w:p w14:paraId="6C73C48E" w14:textId="45912E9A" w:rsidR="00F5212A" w:rsidRDefault="00F5212A" w:rsidP="001B73D7">
      <w:pPr>
        <w:tabs>
          <w:tab w:val="left" w:pos="0"/>
          <w:tab w:val="left" w:pos="2880"/>
        </w:tabs>
        <w:rPr>
          <w:rFonts w:cs="Arial"/>
          <w:sz w:val="16"/>
          <w:szCs w:val="16"/>
        </w:rPr>
      </w:pPr>
      <w:r>
        <w:rPr>
          <w:rFonts w:cs="Arial"/>
          <w:sz w:val="16"/>
          <w:szCs w:val="16"/>
        </w:rPr>
        <w:t xml:space="preserve">Blackhawk </w:t>
      </w:r>
    </w:p>
    <w:p w14:paraId="1EB20888" w14:textId="57477C2E" w:rsidR="001B73D7" w:rsidRPr="000E4EA5" w:rsidRDefault="001B73D7" w:rsidP="001B73D7">
      <w:pPr>
        <w:tabs>
          <w:tab w:val="left" w:pos="0"/>
          <w:tab w:val="left" w:pos="2880"/>
        </w:tabs>
        <w:rPr>
          <w:rFonts w:cs="Arial"/>
          <w:sz w:val="16"/>
          <w:szCs w:val="16"/>
        </w:rPr>
      </w:pPr>
      <w:r w:rsidRPr="000E4EA5">
        <w:rPr>
          <w:rFonts w:cs="Arial"/>
          <w:sz w:val="16"/>
          <w:szCs w:val="16"/>
        </w:rPr>
        <w:t>(913) 689-3713</w:t>
      </w:r>
    </w:p>
    <w:p w14:paraId="2EFE1EFA" w14:textId="77777777" w:rsidR="001B73D7" w:rsidRPr="000E4EA5" w:rsidRDefault="00E01090" w:rsidP="001B73D7">
      <w:pPr>
        <w:tabs>
          <w:tab w:val="right" w:pos="720"/>
          <w:tab w:val="left" w:pos="2880"/>
        </w:tabs>
        <w:rPr>
          <w:rFonts w:cs="Arial"/>
          <w:sz w:val="16"/>
          <w:szCs w:val="16"/>
        </w:rPr>
      </w:pPr>
      <w:hyperlink r:id="rId9">
        <w:r w:rsidR="001B73D7" w:rsidRPr="000E4EA5">
          <w:rPr>
            <w:rStyle w:val="Hyperlink"/>
            <w:rFonts w:cs="Arial"/>
            <w:sz w:val="16"/>
            <w:szCs w:val="16"/>
          </w:rPr>
          <w:t>Matt.rice@VistaOutdoor.com</w:t>
        </w:r>
      </w:hyperlink>
    </w:p>
    <w:p w14:paraId="516D8142" w14:textId="5AA83F18" w:rsidR="000E4EA5" w:rsidRPr="000E4EA5" w:rsidRDefault="000E4EA5" w:rsidP="000E4E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w:cs="Arial"/>
          <w:color w:val="0000FF"/>
          <w:sz w:val="16"/>
          <w:szCs w:val="16"/>
        </w:rPr>
      </w:pPr>
    </w:p>
    <w:p w14:paraId="54B72892" w14:textId="77777777" w:rsidR="001B73D7" w:rsidRPr="000E4EA5" w:rsidRDefault="001B73D7" w:rsidP="001B73D7">
      <w:pPr>
        <w:rPr>
          <w:rFonts w:cs="Arial"/>
          <w:sz w:val="16"/>
          <w:szCs w:val="16"/>
        </w:rPr>
      </w:pPr>
      <w:r w:rsidRPr="000E4EA5">
        <w:rPr>
          <w:rFonts w:cs="Arial"/>
          <w:sz w:val="16"/>
          <w:szCs w:val="16"/>
          <w:u w:val="single"/>
        </w:rPr>
        <w:t>Product Requests</w:t>
      </w:r>
      <w:r w:rsidRPr="000E4EA5">
        <w:rPr>
          <w:rFonts w:cs="Arial"/>
          <w:sz w:val="16"/>
          <w:szCs w:val="16"/>
        </w:rPr>
        <w:t>: Will Folsom</w:t>
      </w:r>
    </w:p>
    <w:p w14:paraId="119C4847" w14:textId="77777777" w:rsidR="001B73D7" w:rsidRPr="000E4EA5" w:rsidRDefault="001B73D7" w:rsidP="001B73D7">
      <w:pPr>
        <w:rPr>
          <w:rFonts w:cs="Arial"/>
          <w:sz w:val="16"/>
          <w:szCs w:val="16"/>
        </w:rPr>
      </w:pPr>
      <w:r w:rsidRPr="000E4EA5">
        <w:rPr>
          <w:rFonts w:cs="Arial"/>
          <w:sz w:val="16"/>
          <w:szCs w:val="16"/>
        </w:rPr>
        <w:t>Public Relations Associate</w:t>
      </w:r>
    </w:p>
    <w:p w14:paraId="338D7A1A" w14:textId="77777777" w:rsidR="001B73D7" w:rsidRPr="000E4EA5" w:rsidRDefault="001B73D7" w:rsidP="001B73D7">
      <w:pPr>
        <w:rPr>
          <w:rFonts w:cs="Arial"/>
          <w:sz w:val="16"/>
          <w:szCs w:val="16"/>
        </w:rPr>
      </w:pPr>
      <w:r w:rsidRPr="000E4EA5">
        <w:rPr>
          <w:rFonts w:cs="Arial"/>
          <w:sz w:val="16"/>
          <w:szCs w:val="16"/>
        </w:rPr>
        <w:t>Swanson Russell</w:t>
      </w:r>
    </w:p>
    <w:p w14:paraId="5591F4A9" w14:textId="77777777" w:rsidR="001B73D7" w:rsidRPr="000E4EA5" w:rsidRDefault="001B73D7" w:rsidP="001B73D7">
      <w:pPr>
        <w:rPr>
          <w:rFonts w:cs="Arial"/>
          <w:sz w:val="16"/>
          <w:szCs w:val="16"/>
        </w:rPr>
      </w:pPr>
      <w:r w:rsidRPr="000E4EA5">
        <w:rPr>
          <w:rFonts w:cs="Arial"/>
          <w:sz w:val="16"/>
          <w:szCs w:val="16"/>
        </w:rPr>
        <w:t>(402) 437-6404</w:t>
      </w:r>
    </w:p>
    <w:p w14:paraId="59ABF1DB" w14:textId="38CEF56E" w:rsidR="001B73D7" w:rsidRPr="000E4EA5" w:rsidRDefault="00E01090" w:rsidP="001B73D7">
      <w:pPr>
        <w:rPr>
          <w:sz w:val="16"/>
          <w:szCs w:val="16"/>
        </w:rPr>
      </w:pPr>
      <w:hyperlink r:id="rId10">
        <w:r w:rsidR="001B73D7" w:rsidRPr="000E4EA5">
          <w:rPr>
            <w:rStyle w:val="Hyperlink"/>
            <w:rFonts w:cs="Arial"/>
            <w:sz w:val="16"/>
            <w:szCs w:val="16"/>
          </w:rPr>
          <w:t>willf@swansonrussell.com</w:t>
        </w:r>
      </w:hyperlink>
    </w:p>
    <w:p w14:paraId="51BE3470" w14:textId="33C0E0B8" w:rsidR="437F1E0B" w:rsidRDefault="437F1E0B" w:rsidP="437F1E0B">
      <w:pPr>
        <w:rPr>
          <w:rFonts w:eastAsia="Arial" w:cs="Arial"/>
          <w:color w:val="000000" w:themeColor="text1"/>
          <w:szCs w:val="24"/>
        </w:rPr>
      </w:pPr>
    </w:p>
    <w:p w14:paraId="53EE1D23" w14:textId="496A7A8E" w:rsidR="0C51FC3E" w:rsidRDefault="0C51FC3E" w:rsidP="437F1E0B">
      <w:pPr>
        <w:jc w:val="center"/>
        <w:rPr>
          <w:rFonts w:eastAsia="Arial" w:cs="Arial"/>
          <w:color w:val="000000" w:themeColor="text1"/>
          <w:szCs w:val="24"/>
        </w:rPr>
      </w:pPr>
      <w:r w:rsidRPr="437F1E0B">
        <w:rPr>
          <w:rFonts w:eastAsia="Arial" w:cs="Arial"/>
          <w:color w:val="000000" w:themeColor="text1"/>
          <w:szCs w:val="24"/>
        </w:rPr>
        <w:t>###</w:t>
      </w:r>
    </w:p>
    <w:p w14:paraId="368F8ED3" w14:textId="42F4C486" w:rsidR="437F1E0B" w:rsidRDefault="437F1E0B" w:rsidP="437F1E0B">
      <w:pPr>
        <w:jc w:val="right"/>
        <w:rPr>
          <w:szCs w:val="24"/>
        </w:rPr>
      </w:pPr>
    </w:p>
    <w:p w14:paraId="7FA9C692" w14:textId="44FE8005" w:rsidR="437F1E0B" w:rsidRDefault="437F1E0B" w:rsidP="437F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eastAsia="Arial" w:cs="Arial"/>
          <w:color w:val="0000FF"/>
          <w:sz w:val="16"/>
          <w:szCs w:val="16"/>
        </w:rPr>
      </w:pPr>
    </w:p>
    <w:p w14:paraId="583B9C1C" w14:textId="53D3A247" w:rsidR="437F1E0B" w:rsidRDefault="437F1E0B" w:rsidP="437F1E0B"/>
    <w:sectPr w:rsidR="437F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7"/>
    <w:rsid w:val="00020A38"/>
    <w:rsid w:val="000656EC"/>
    <w:rsid w:val="00085C60"/>
    <w:rsid w:val="000A4F4C"/>
    <w:rsid w:val="000B50E0"/>
    <w:rsid w:val="000E4EA5"/>
    <w:rsid w:val="00114654"/>
    <w:rsid w:val="00132E22"/>
    <w:rsid w:val="00142C33"/>
    <w:rsid w:val="00155D76"/>
    <w:rsid w:val="0016179B"/>
    <w:rsid w:val="001705BB"/>
    <w:rsid w:val="001B73D7"/>
    <w:rsid w:val="00212357"/>
    <w:rsid w:val="00217128"/>
    <w:rsid w:val="00245667"/>
    <w:rsid w:val="002A4EFB"/>
    <w:rsid w:val="002B086C"/>
    <w:rsid w:val="002B2351"/>
    <w:rsid w:val="002D2148"/>
    <w:rsid w:val="00302290"/>
    <w:rsid w:val="00303A7C"/>
    <w:rsid w:val="00355F40"/>
    <w:rsid w:val="00392A43"/>
    <w:rsid w:val="003950AD"/>
    <w:rsid w:val="003E5DDC"/>
    <w:rsid w:val="00413871"/>
    <w:rsid w:val="004A1499"/>
    <w:rsid w:val="004B6666"/>
    <w:rsid w:val="004C02D5"/>
    <w:rsid w:val="005200A9"/>
    <w:rsid w:val="00534773"/>
    <w:rsid w:val="00534FB4"/>
    <w:rsid w:val="0058732A"/>
    <w:rsid w:val="005D627D"/>
    <w:rsid w:val="005E1FBB"/>
    <w:rsid w:val="00623196"/>
    <w:rsid w:val="00693880"/>
    <w:rsid w:val="006C00C2"/>
    <w:rsid w:val="006C4C46"/>
    <w:rsid w:val="0074ADD1"/>
    <w:rsid w:val="00760D08"/>
    <w:rsid w:val="00762149"/>
    <w:rsid w:val="008746EF"/>
    <w:rsid w:val="0087574B"/>
    <w:rsid w:val="008B69B4"/>
    <w:rsid w:val="008B7AE1"/>
    <w:rsid w:val="008D0A19"/>
    <w:rsid w:val="008E5096"/>
    <w:rsid w:val="00933E1A"/>
    <w:rsid w:val="00944CD7"/>
    <w:rsid w:val="009D00B6"/>
    <w:rsid w:val="009D4122"/>
    <w:rsid w:val="009E50C9"/>
    <w:rsid w:val="009E7834"/>
    <w:rsid w:val="00A34ABB"/>
    <w:rsid w:val="00A657B1"/>
    <w:rsid w:val="00B3234D"/>
    <w:rsid w:val="00B327CE"/>
    <w:rsid w:val="00B36038"/>
    <w:rsid w:val="00B44E77"/>
    <w:rsid w:val="00B905CD"/>
    <w:rsid w:val="00BB0297"/>
    <w:rsid w:val="00C03FCF"/>
    <w:rsid w:val="00C319F6"/>
    <w:rsid w:val="00C908DC"/>
    <w:rsid w:val="00D16318"/>
    <w:rsid w:val="00D56EA0"/>
    <w:rsid w:val="00D67D7C"/>
    <w:rsid w:val="00D71957"/>
    <w:rsid w:val="00DA4EBB"/>
    <w:rsid w:val="00DC5DCC"/>
    <w:rsid w:val="00E01090"/>
    <w:rsid w:val="00E034F6"/>
    <w:rsid w:val="00E80C22"/>
    <w:rsid w:val="00EA48B0"/>
    <w:rsid w:val="00F24912"/>
    <w:rsid w:val="00F43F8C"/>
    <w:rsid w:val="00F5212A"/>
    <w:rsid w:val="00F724A3"/>
    <w:rsid w:val="00F7258D"/>
    <w:rsid w:val="00F81CC0"/>
    <w:rsid w:val="00F93D58"/>
    <w:rsid w:val="0C51FC3E"/>
    <w:rsid w:val="437F1E0B"/>
    <w:rsid w:val="44C4626D"/>
    <w:rsid w:val="596D0556"/>
    <w:rsid w:val="5B779238"/>
    <w:rsid w:val="7AC2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E794"/>
  <w15:chartTrackingRefBased/>
  <w15:docId w15:val="{25530B25-FFF9-4201-A986-09644C5F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CD7"/>
    <w:rPr>
      <w:color w:val="0000FF"/>
      <w:u w:val="single"/>
    </w:rPr>
  </w:style>
  <w:style w:type="paragraph" w:styleId="NoSpacing">
    <w:name w:val="No Spacing"/>
    <w:uiPriority w:val="1"/>
    <w:qFormat/>
    <w:rsid w:val="00944CD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44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D7"/>
    <w:rPr>
      <w:rFonts w:ascii="Segoe UI" w:eastAsia="Times New Roman" w:hAnsi="Segoe UI" w:cs="Segoe UI"/>
      <w:sz w:val="18"/>
      <w:szCs w:val="18"/>
    </w:rPr>
  </w:style>
  <w:style w:type="character" w:customStyle="1" w:styleId="normaltextrun">
    <w:name w:val="normaltextrun"/>
    <w:basedOn w:val="DefaultParagraphFont"/>
    <w:rsid w:val="00693880"/>
  </w:style>
  <w:style w:type="character" w:customStyle="1" w:styleId="eop">
    <w:name w:val="eop"/>
    <w:basedOn w:val="DefaultParagraphFont"/>
    <w:rsid w:val="00693880"/>
  </w:style>
  <w:style w:type="paragraph" w:styleId="NormalWeb">
    <w:name w:val="Normal (Web)"/>
    <w:basedOn w:val="Normal"/>
    <w:uiPriority w:val="99"/>
    <w:semiHidden/>
    <w:unhideWhenUsed/>
    <w:rsid w:val="00693880"/>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693880"/>
    <w:rPr>
      <w:color w:val="954F72" w:themeColor="followedHyperlink"/>
      <w:u w:val="single"/>
    </w:rPr>
  </w:style>
  <w:style w:type="character" w:styleId="UnresolvedMention">
    <w:name w:val="Unresolved Mention"/>
    <w:basedOn w:val="DefaultParagraphFont"/>
    <w:uiPriority w:val="99"/>
    <w:semiHidden/>
    <w:unhideWhenUsed/>
    <w:rsid w:val="00760D08"/>
    <w:rPr>
      <w:color w:val="605E5C"/>
      <w:shd w:val="clear" w:color="auto" w:fill="E1DFDD"/>
    </w:rPr>
  </w:style>
  <w:style w:type="character" w:styleId="Mention">
    <w:name w:val="Mention"/>
    <w:basedOn w:val="DefaultParagraphFont"/>
    <w:uiPriority w:val="99"/>
    <w:unhideWhenUsed/>
    <w:rsid w:val="00303A7C"/>
    <w:rPr>
      <w:color w:val="2B579A"/>
      <w:shd w:val="clear" w:color="auto" w:fill="E6E6E6"/>
    </w:rPr>
  </w:style>
  <w:style w:type="paragraph" w:styleId="CommentText">
    <w:name w:val="annotation text"/>
    <w:basedOn w:val="Normal"/>
    <w:link w:val="CommentTextChar"/>
    <w:uiPriority w:val="99"/>
    <w:semiHidden/>
    <w:unhideWhenUsed/>
    <w:rsid w:val="00303A7C"/>
    <w:rPr>
      <w:sz w:val="20"/>
    </w:rPr>
  </w:style>
  <w:style w:type="character" w:customStyle="1" w:styleId="CommentTextChar">
    <w:name w:val="Comment Text Char"/>
    <w:basedOn w:val="DefaultParagraphFont"/>
    <w:link w:val="CommentText"/>
    <w:uiPriority w:val="99"/>
    <w:semiHidden/>
    <w:rsid w:val="00303A7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303A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720">
      <w:bodyDiv w:val="1"/>
      <w:marLeft w:val="0"/>
      <w:marRight w:val="0"/>
      <w:marTop w:val="0"/>
      <w:marBottom w:val="0"/>
      <w:divBdr>
        <w:top w:val="none" w:sz="0" w:space="0" w:color="auto"/>
        <w:left w:val="none" w:sz="0" w:space="0" w:color="auto"/>
        <w:bottom w:val="none" w:sz="0" w:space="0" w:color="auto"/>
        <w:right w:val="none" w:sz="0" w:space="0" w:color="auto"/>
      </w:divBdr>
    </w:div>
    <w:div w:id="324747726">
      <w:bodyDiv w:val="1"/>
      <w:marLeft w:val="0"/>
      <w:marRight w:val="0"/>
      <w:marTop w:val="0"/>
      <w:marBottom w:val="0"/>
      <w:divBdr>
        <w:top w:val="none" w:sz="0" w:space="0" w:color="auto"/>
        <w:left w:val="none" w:sz="0" w:space="0" w:color="auto"/>
        <w:bottom w:val="none" w:sz="0" w:space="0" w:color="auto"/>
        <w:right w:val="none" w:sz="0" w:space="0" w:color="auto"/>
      </w:divBdr>
    </w:div>
    <w:div w:id="359087868">
      <w:bodyDiv w:val="1"/>
      <w:marLeft w:val="0"/>
      <w:marRight w:val="0"/>
      <w:marTop w:val="0"/>
      <w:marBottom w:val="0"/>
      <w:divBdr>
        <w:top w:val="none" w:sz="0" w:space="0" w:color="auto"/>
        <w:left w:val="none" w:sz="0" w:space="0" w:color="auto"/>
        <w:bottom w:val="none" w:sz="0" w:space="0" w:color="auto"/>
        <w:right w:val="none" w:sz="0" w:space="0" w:color="auto"/>
      </w:divBdr>
    </w:div>
    <w:div w:id="516624445">
      <w:bodyDiv w:val="1"/>
      <w:marLeft w:val="0"/>
      <w:marRight w:val="0"/>
      <w:marTop w:val="0"/>
      <w:marBottom w:val="0"/>
      <w:divBdr>
        <w:top w:val="none" w:sz="0" w:space="0" w:color="auto"/>
        <w:left w:val="none" w:sz="0" w:space="0" w:color="auto"/>
        <w:bottom w:val="none" w:sz="0" w:space="0" w:color="auto"/>
        <w:right w:val="none" w:sz="0" w:space="0" w:color="auto"/>
      </w:divBdr>
    </w:div>
    <w:div w:id="1069688730">
      <w:bodyDiv w:val="1"/>
      <w:marLeft w:val="0"/>
      <w:marRight w:val="0"/>
      <w:marTop w:val="0"/>
      <w:marBottom w:val="0"/>
      <w:divBdr>
        <w:top w:val="none" w:sz="0" w:space="0" w:color="auto"/>
        <w:left w:val="none" w:sz="0" w:space="0" w:color="auto"/>
        <w:bottom w:val="none" w:sz="0" w:space="0" w:color="auto"/>
        <w:right w:val="none" w:sz="0" w:space="0" w:color="auto"/>
      </w:divBdr>
    </w:div>
    <w:div w:id="1907841908">
      <w:bodyDiv w:val="1"/>
      <w:marLeft w:val="0"/>
      <w:marRight w:val="0"/>
      <w:marTop w:val="0"/>
      <w:marBottom w:val="0"/>
      <w:divBdr>
        <w:top w:val="none" w:sz="0" w:space="0" w:color="auto"/>
        <w:left w:val="none" w:sz="0" w:space="0" w:color="auto"/>
        <w:bottom w:val="none" w:sz="0" w:space="0" w:color="auto"/>
        <w:right w:val="none" w:sz="0" w:space="0" w:color="auto"/>
      </w:divBdr>
    </w:div>
    <w:div w:id="20117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hawk.com/"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illf@swansonrussell.com" TargetMode="External"/><Relationship Id="rId4" Type="http://schemas.openxmlformats.org/officeDocument/2006/relationships/styles" Target="styles.xml"/><Relationship Id="rId9" Type="http://schemas.openxmlformats.org/officeDocument/2006/relationships/hyperlink" Target="mailto:Matt.rice@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C7DF76-B5A3-48D2-BF9D-EBE91C4C8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63271-B220-44C7-B248-5613E4AE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628F3-59FA-4C85-A160-0B10A82F4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Links>
    <vt:vector size="18" baseType="variant">
      <vt:variant>
        <vt:i4>3866642</vt:i4>
      </vt:variant>
      <vt:variant>
        <vt:i4>6</vt:i4>
      </vt:variant>
      <vt:variant>
        <vt:i4>0</vt:i4>
      </vt:variant>
      <vt:variant>
        <vt:i4>5</vt:i4>
      </vt:variant>
      <vt:variant>
        <vt:lpwstr>mailto:willf@swansonrussell.com</vt:lpwstr>
      </vt:variant>
      <vt:variant>
        <vt:lpwstr/>
      </vt:variant>
      <vt:variant>
        <vt:i4>131190</vt:i4>
      </vt:variant>
      <vt:variant>
        <vt:i4>3</vt:i4>
      </vt:variant>
      <vt:variant>
        <vt:i4>0</vt:i4>
      </vt:variant>
      <vt:variant>
        <vt:i4>5</vt:i4>
      </vt:variant>
      <vt:variant>
        <vt:lpwstr>mailto:Matt.rice@VistaOutdoor.com</vt:lpwstr>
      </vt:variant>
      <vt:variant>
        <vt:lpwstr/>
      </vt:variant>
      <vt:variant>
        <vt:i4>4653144</vt:i4>
      </vt:variant>
      <vt:variant>
        <vt:i4>0</vt:i4>
      </vt:variant>
      <vt:variant>
        <vt:i4>0</vt:i4>
      </vt:variant>
      <vt:variant>
        <vt:i4>5</vt:i4>
      </vt:variant>
      <vt:variant>
        <vt:lpwstr>http://blackhawk.com/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7</cp:revision>
  <dcterms:created xsi:type="dcterms:W3CDTF">2021-11-11T05:42:00Z</dcterms:created>
  <dcterms:modified xsi:type="dcterms:W3CDTF">2021-11-18T16:00:00Z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